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6B7EF" w14:textId="77777777" w:rsidR="00CE4839" w:rsidRPr="00A625EF" w:rsidRDefault="007127F9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7D2B0CDC" w14:textId="77777777" w:rsidR="00CE4839" w:rsidRPr="00EA2802" w:rsidRDefault="007127F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7799473C" w14:textId="77777777" w:rsidR="0027758C" w:rsidRPr="002A1FD1" w:rsidRDefault="007127F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590AB0">
        <w:rPr>
          <w:b w:val="0"/>
          <w:sz w:val="24"/>
          <w:szCs w:val="24"/>
        </w:rPr>
        <w:t>20</w:t>
      </w:r>
      <w:r w:rsidR="007E0AC9">
        <w:rPr>
          <w:b w:val="0"/>
          <w:sz w:val="24"/>
          <w:szCs w:val="24"/>
        </w:rPr>
        <w:t>-08/20</w:t>
      </w:r>
    </w:p>
    <w:p w14:paraId="4E4EB79E" w14:textId="09F69868" w:rsidR="00CE4839" w:rsidRPr="00962826" w:rsidRDefault="007127F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EB3347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адвокат</w:t>
      </w:r>
      <w:r w:rsidR="003C231E" w:rsidRPr="00EA2802">
        <w:rPr>
          <w:b w:val="0"/>
          <w:sz w:val="24"/>
          <w:szCs w:val="24"/>
        </w:rPr>
        <w:t>а</w:t>
      </w:r>
      <w:r w:rsidR="00EB3347">
        <w:rPr>
          <w:b w:val="0"/>
          <w:sz w:val="24"/>
          <w:szCs w:val="24"/>
        </w:rPr>
        <w:t xml:space="preserve"> </w:t>
      </w:r>
      <w:r w:rsidR="00590AB0">
        <w:rPr>
          <w:b w:val="0"/>
          <w:sz w:val="24"/>
          <w:szCs w:val="24"/>
        </w:rPr>
        <w:t>Л</w:t>
      </w:r>
      <w:r w:rsidR="00FF76C8">
        <w:rPr>
          <w:b w:val="0"/>
          <w:sz w:val="24"/>
          <w:szCs w:val="24"/>
        </w:rPr>
        <w:t>.</w:t>
      </w:r>
      <w:r w:rsidR="00590AB0">
        <w:rPr>
          <w:b w:val="0"/>
          <w:sz w:val="24"/>
          <w:szCs w:val="24"/>
        </w:rPr>
        <w:t>В</w:t>
      </w:r>
      <w:r w:rsidR="00FF76C8">
        <w:rPr>
          <w:b w:val="0"/>
          <w:sz w:val="24"/>
          <w:szCs w:val="24"/>
        </w:rPr>
        <w:t>.</w:t>
      </w:r>
      <w:r w:rsidR="00590AB0">
        <w:rPr>
          <w:b w:val="0"/>
          <w:sz w:val="24"/>
          <w:szCs w:val="24"/>
        </w:rPr>
        <w:t>И</w:t>
      </w:r>
      <w:r w:rsidR="00FF76C8">
        <w:rPr>
          <w:b w:val="0"/>
          <w:sz w:val="24"/>
          <w:szCs w:val="24"/>
        </w:rPr>
        <w:t>.</w:t>
      </w:r>
    </w:p>
    <w:p w14:paraId="3CE6F4C0" w14:textId="77777777" w:rsidR="00CE4839" w:rsidRPr="00277F2A" w:rsidRDefault="00FF76C8" w:rsidP="0043608A">
      <w:pPr>
        <w:tabs>
          <w:tab w:val="left" w:pos="3828"/>
        </w:tabs>
        <w:jc w:val="both"/>
        <w:rPr>
          <w:szCs w:val="24"/>
        </w:rPr>
      </w:pPr>
    </w:p>
    <w:p w14:paraId="0348471D" w14:textId="77777777" w:rsidR="00CE4839" w:rsidRPr="0090713C" w:rsidRDefault="007127F9" w:rsidP="0043608A">
      <w:pPr>
        <w:tabs>
          <w:tab w:val="left" w:pos="3828"/>
        </w:tabs>
        <w:jc w:val="both"/>
      </w:pPr>
      <w:r w:rsidRPr="0090713C">
        <w:t>г. Москва</w:t>
      </w:r>
      <w:r w:rsidRPr="0090713C">
        <w:tab/>
      </w:r>
      <w:r w:rsidRPr="0090713C">
        <w:tab/>
      </w:r>
      <w:r w:rsidRPr="0090713C">
        <w:tab/>
      </w:r>
      <w:r w:rsidRPr="0090713C">
        <w:tab/>
      </w:r>
      <w:r w:rsidRPr="0090713C">
        <w:tab/>
      </w:r>
      <w:r w:rsidRPr="0090713C">
        <w:tab/>
      </w:r>
      <w:r w:rsidR="007E0AC9">
        <w:t xml:space="preserve">       27 августа</w:t>
      </w:r>
      <w:r w:rsidR="00277215" w:rsidRPr="0090713C">
        <w:t xml:space="preserve"> 2020</w:t>
      </w:r>
      <w:r w:rsidRPr="0090713C">
        <w:t xml:space="preserve"> г.</w:t>
      </w:r>
    </w:p>
    <w:p w14:paraId="06DCE374" w14:textId="77777777" w:rsidR="00CE4839" w:rsidRPr="0090713C" w:rsidRDefault="00FF76C8" w:rsidP="0043608A">
      <w:pPr>
        <w:tabs>
          <w:tab w:val="left" w:pos="3828"/>
        </w:tabs>
        <w:jc w:val="both"/>
      </w:pPr>
    </w:p>
    <w:p w14:paraId="630E8A4B" w14:textId="77777777" w:rsidR="00604799" w:rsidRPr="0090713C" w:rsidRDefault="007127F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3FDC5613" w14:textId="77777777" w:rsidR="001C2B6F" w:rsidRPr="001E6B74" w:rsidRDefault="007127F9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1E6B74">
        <w:rPr>
          <w:shd w:val="clear" w:color="auto" w:fill="FFFFFF"/>
        </w:rPr>
        <w:t>П</w:t>
      </w:r>
      <w:r w:rsidR="001C2B6F" w:rsidRPr="001E6B74">
        <w:rPr>
          <w:shd w:val="clear" w:color="auto" w:fill="FFFFFF"/>
        </w:rPr>
        <w:t>редседателя комиссии</w:t>
      </w:r>
      <w:r w:rsidRPr="001E6B74">
        <w:t xml:space="preserve"> Рубина Ю.Д.</w:t>
      </w:r>
      <w:r w:rsidR="001C2B6F" w:rsidRPr="001E6B74">
        <w:t xml:space="preserve">,  </w:t>
      </w:r>
    </w:p>
    <w:p w14:paraId="02DEE49B" w14:textId="77777777" w:rsidR="001C2B6F" w:rsidRPr="001E6B74" w:rsidRDefault="001C2B6F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1E6B74">
        <w:rPr>
          <w:szCs w:val="24"/>
        </w:rPr>
        <w:t xml:space="preserve">членов комиссии: </w:t>
      </w:r>
      <w:r w:rsidR="007127F9" w:rsidRPr="001E6B74">
        <w:t>Абрамовича М.А.</w:t>
      </w:r>
      <w:r w:rsidRPr="001E6B74">
        <w:t>, Поспелова О.В.,</w:t>
      </w:r>
      <w:r w:rsidR="007127F9" w:rsidRPr="001E6B74">
        <w:t xml:space="preserve"> Мещерякова М.Н.,</w:t>
      </w:r>
      <w:r w:rsidRPr="001E6B74">
        <w:rPr>
          <w:szCs w:val="24"/>
        </w:rPr>
        <w:t xml:space="preserve"> Ковалёвой Л.Н., </w:t>
      </w:r>
      <w:proofErr w:type="spellStart"/>
      <w:r w:rsidRPr="001E6B74">
        <w:rPr>
          <w:szCs w:val="24"/>
        </w:rPr>
        <w:t>Бабаянц</w:t>
      </w:r>
      <w:proofErr w:type="spellEnd"/>
      <w:r w:rsidRPr="001E6B74">
        <w:rPr>
          <w:szCs w:val="24"/>
        </w:rPr>
        <w:t xml:space="preserve"> Е.Е., Никифорова А.В., Ильичёва П.А., </w:t>
      </w:r>
      <w:proofErr w:type="spellStart"/>
      <w:r w:rsidR="007127F9" w:rsidRPr="001E6B74">
        <w:rPr>
          <w:szCs w:val="24"/>
        </w:rPr>
        <w:t>Тюмина</w:t>
      </w:r>
      <w:proofErr w:type="spellEnd"/>
      <w:r w:rsidR="007127F9" w:rsidRPr="001E6B74">
        <w:rPr>
          <w:szCs w:val="24"/>
        </w:rPr>
        <w:t xml:space="preserve"> А.С.</w:t>
      </w:r>
    </w:p>
    <w:p w14:paraId="3BF4CFA6" w14:textId="77777777" w:rsidR="001C2B6F" w:rsidRPr="001E6B74" w:rsidRDefault="001C2B6F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1E6B74">
        <w:t>при секретаре, члене комиссии, Рыбакове С.А.,</w:t>
      </w:r>
    </w:p>
    <w:p w14:paraId="39CED5C5" w14:textId="6F115DC5" w:rsidR="007E0AC9" w:rsidRPr="007B4E79" w:rsidRDefault="007E0AC9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7B4E79">
        <w:t xml:space="preserve">при участии адвоката </w:t>
      </w:r>
      <w:r w:rsidR="00590AB0" w:rsidRPr="007B4E79">
        <w:t>Л</w:t>
      </w:r>
      <w:r w:rsidR="00FF76C8">
        <w:t>.</w:t>
      </w:r>
      <w:r w:rsidR="00590AB0" w:rsidRPr="007B4E79">
        <w:t>В.И.</w:t>
      </w:r>
      <w:r w:rsidR="00A34458" w:rsidRPr="007B4E79">
        <w:t xml:space="preserve">, </w:t>
      </w:r>
    </w:p>
    <w:p w14:paraId="4EEBB577" w14:textId="08DC0A9D" w:rsidR="00CE4839" w:rsidRPr="00EC6ED3" w:rsidRDefault="007127F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EB3347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EB3347">
        <w:rPr>
          <w:sz w:val="24"/>
        </w:rPr>
        <w:t xml:space="preserve"> </w:t>
      </w:r>
      <w:r w:rsidR="003B2E50" w:rsidRPr="0090713C">
        <w:rPr>
          <w:sz w:val="24"/>
        </w:rPr>
        <w:t>использованием</w:t>
      </w:r>
      <w:r w:rsidR="00EB3347">
        <w:rPr>
          <w:sz w:val="24"/>
        </w:rPr>
        <w:t xml:space="preserve"> </w:t>
      </w:r>
      <w:r w:rsidR="003B2E50" w:rsidRPr="0090713C">
        <w:rPr>
          <w:sz w:val="24"/>
        </w:rPr>
        <w:t>видеоконференцсвязи</w:t>
      </w:r>
      <w:r w:rsidR="00EB3347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EB3347">
        <w:rPr>
          <w:sz w:val="24"/>
        </w:rPr>
        <w:t xml:space="preserve"> </w:t>
      </w:r>
      <w:r w:rsidR="00590AB0">
        <w:rPr>
          <w:sz w:val="24"/>
        </w:rPr>
        <w:t>15.07</w:t>
      </w:r>
      <w:r w:rsidR="001D7ABB">
        <w:rPr>
          <w:sz w:val="24"/>
        </w:rPr>
        <w:t>.2020</w:t>
      </w:r>
      <w:r w:rsidR="00EB3347">
        <w:rPr>
          <w:sz w:val="24"/>
        </w:rPr>
        <w:t xml:space="preserve"> </w:t>
      </w:r>
      <w:r>
        <w:rPr>
          <w:sz w:val="24"/>
        </w:rPr>
        <w:t>г.</w:t>
      </w:r>
      <w:r w:rsidR="00EB3347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291806">
        <w:rPr>
          <w:sz w:val="24"/>
          <w:szCs w:val="24"/>
        </w:rPr>
        <w:t xml:space="preserve">жалобе доверителя </w:t>
      </w:r>
      <w:r w:rsidR="00590AB0">
        <w:rPr>
          <w:sz w:val="24"/>
          <w:szCs w:val="24"/>
        </w:rPr>
        <w:t>Л</w:t>
      </w:r>
      <w:r w:rsidR="00FF76C8">
        <w:rPr>
          <w:sz w:val="24"/>
          <w:szCs w:val="24"/>
        </w:rPr>
        <w:t>.</w:t>
      </w:r>
      <w:r w:rsidR="00590AB0">
        <w:rPr>
          <w:sz w:val="24"/>
          <w:szCs w:val="24"/>
        </w:rPr>
        <w:t>О.Е.</w:t>
      </w:r>
      <w:r w:rsidR="00EB3347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EB3347">
        <w:rPr>
          <w:sz w:val="24"/>
        </w:rPr>
        <w:t xml:space="preserve"> </w:t>
      </w:r>
      <w:r w:rsidR="00590AB0">
        <w:rPr>
          <w:sz w:val="24"/>
        </w:rPr>
        <w:t>Л</w:t>
      </w:r>
      <w:r w:rsidR="00FF76C8">
        <w:rPr>
          <w:sz w:val="24"/>
        </w:rPr>
        <w:t>.</w:t>
      </w:r>
      <w:r w:rsidR="00590AB0">
        <w:rPr>
          <w:sz w:val="24"/>
        </w:rPr>
        <w:t>В.И.</w:t>
      </w:r>
      <w:r w:rsidR="00EB3347">
        <w:rPr>
          <w:sz w:val="24"/>
        </w:rPr>
        <w:t xml:space="preserve"> </w:t>
      </w:r>
    </w:p>
    <w:p w14:paraId="439D7A56" w14:textId="77777777" w:rsidR="00CE4839" w:rsidRDefault="00FF76C8" w:rsidP="0043608A">
      <w:pPr>
        <w:tabs>
          <w:tab w:val="left" w:pos="3828"/>
        </w:tabs>
        <w:jc w:val="both"/>
        <w:rPr>
          <w:b/>
        </w:rPr>
      </w:pPr>
    </w:p>
    <w:p w14:paraId="0B6B027F" w14:textId="77777777" w:rsidR="00CE4839" w:rsidRPr="003E3A5A" w:rsidRDefault="007127F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234B8008" w14:textId="77777777" w:rsidR="00E42100" w:rsidRDefault="00FF76C8" w:rsidP="00AD0BD6">
      <w:pPr>
        <w:jc w:val="both"/>
      </w:pPr>
    </w:p>
    <w:p w14:paraId="227B67BC" w14:textId="10A65717" w:rsidR="009F193C" w:rsidRDefault="006062B9" w:rsidP="00CE343D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доверителя </w:t>
      </w:r>
      <w:r w:rsidR="00590AB0">
        <w:rPr>
          <w:szCs w:val="24"/>
        </w:rPr>
        <w:t>Л</w:t>
      </w:r>
      <w:r w:rsidR="00FF76C8">
        <w:rPr>
          <w:szCs w:val="24"/>
        </w:rPr>
        <w:t>.</w:t>
      </w:r>
      <w:r w:rsidR="00590AB0">
        <w:rPr>
          <w:szCs w:val="24"/>
        </w:rPr>
        <w:t>О.Е.</w:t>
      </w:r>
      <w:r w:rsidR="00EB3347">
        <w:rPr>
          <w:szCs w:val="24"/>
        </w:rPr>
        <w:t xml:space="preserve"> </w:t>
      </w:r>
      <w:r w:rsidR="007127F9">
        <w:t xml:space="preserve">в отношении </w:t>
      </w:r>
      <w:r w:rsidR="007127F9" w:rsidRPr="00EC6ED3">
        <w:t>адвоката</w:t>
      </w:r>
      <w:r w:rsidR="00EB3347">
        <w:t xml:space="preserve"> </w:t>
      </w:r>
      <w:r w:rsidR="00590AB0">
        <w:t>Л</w:t>
      </w:r>
      <w:r w:rsidR="00FF76C8">
        <w:t>.</w:t>
      </w:r>
      <w:r w:rsidR="00590AB0">
        <w:t>В.И,</w:t>
      </w:r>
      <w:r w:rsidR="00291806">
        <w:t xml:space="preserve"> в которой</w:t>
      </w:r>
      <w:r w:rsidR="00EB3347">
        <w:t xml:space="preserve"> </w:t>
      </w:r>
      <w:r w:rsidR="00291806">
        <w:t>сообщается</w:t>
      </w:r>
      <w:r>
        <w:t>, что адвокат</w:t>
      </w:r>
      <w:r w:rsidR="007B774C">
        <w:t xml:space="preserve"> на основании соглашения с заявителем</w:t>
      </w:r>
      <w:r w:rsidR="001E6B74">
        <w:t xml:space="preserve"> </w:t>
      </w:r>
      <w:r w:rsidR="007B774C">
        <w:t>осуществля</w:t>
      </w:r>
      <w:r w:rsidR="00EB3347">
        <w:t>я</w:t>
      </w:r>
      <w:r w:rsidR="007B774C">
        <w:t xml:space="preserve"> защиту по уголовному делу ее гражданского мужа Н</w:t>
      </w:r>
      <w:r w:rsidR="00FF76C8">
        <w:t>.</w:t>
      </w:r>
      <w:r w:rsidR="007B774C">
        <w:t>С.А.</w:t>
      </w:r>
      <w:r w:rsidR="007127F9">
        <w:t xml:space="preserve"> Адвокату было выплачено вознаграждение в размере 100 000 руб.</w:t>
      </w:r>
    </w:p>
    <w:p w14:paraId="73474CF1" w14:textId="77777777" w:rsidR="002762DB" w:rsidRPr="00706644" w:rsidRDefault="00194920" w:rsidP="00706644">
      <w:pPr>
        <w:ind w:firstLine="709"/>
        <w:jc w:val="both"/>
      </w:pPr>
      <w:bookmarkStart w:id="0" w:name="_Hlk32228956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422FBF">
        <w:rPr>
          <w:szCs w:val="24"/>
        </w:rPr>
        <w:t>не предоставил заявителю е</w:t>
      </w:r>
      <w:r w:rsidR="00895CD3">
        <w:rPr>
          <w:szCs w:val="24"/>
        </w:rPr>
        <w:t>е</w:t>
      </w:r>
      <w:r w:rsidR="00422FBF">
        <w:rPr>
          <w:szCs w:val="24"/>
        </w:rPr>
        <w:t xml:space="preserve"> экземпляр соглашения об оказании юридической помощи и финансовые документы, подтверждающие выплату вознаграждения, а после досрочного расторжения заявителем соглашения отказался вернуть неотработанное вознаграждение.</w:t>
      </w:r>
    </w:p>
    <w:bookmarkEnd w:id="0"/>
    <w:p w14:paraId="115FBBDB" w14:textId="1FADF96F" w:rsidR="00B82615" w:rsidRDefault="006062B9" w:rsidP="001B6ADB">
      <w:pPr>
        <w:ind w:firstLine="709"/>
        <w:jc w:val="both"/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1E6B74">
        <w:rPr>
          <w:szCs w:val="24"/>
        </w:rPr>
        <w:t xml:space="preserve"> </w:t>
      </w:r>
      <w:r w:rsidR="007127F9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422FBF">
        <w:t>Л</w:t>
      </w:r>
      <w:r w:rsidR="00FF76C8">
        <w:t>.</w:t>
      </w:r>
      <w:r w:rsidR="00422FBF">
        <w:t>В.И.</w:t>
      </w:r>
      <w:r w:rsidR="001E6B74">
        <w:t xml:space="preserve"> </w:t>
      </w:r>
      <w:r w:rsidR="00194920" w:rsidRPr="00DC5232">
        <w:t>дисциплинарного производства и просит привлечь адвоката к</w:t>
      </w:r>
      <w:r w:rsidR="007127F9">
        <w:t xml:space="preserve"> дисциплинарной ответственности, </w:t>
      </w:r>
      <w:r w:rsidR="007127F9" w:rsidRPr="00E81F91">
        <w:t>а также просить оказать содействие в возврате неотработанных денежных средств адвокатом.</w:t>
      </w:r>
    </w:p>
    <w:p w14:paraId="20B66F3E" w14:textId="77777777" w:rsidR="00422FBF" w:rsidRDefault="00422FBF" w:rsidP="001B6ADB">
      <w:pPr>
        <w:ind w:firstLine="709"/>
        <w:jc w:val="both"/>
      </w:pPr>
      <w:r>
        <w:t xml:space="preserve">К жалобе приложены копии следующих документов: </w:t>
      </w:r>
    </w:p>
    <w:p w14:paraId="11D65739" w14:textId="77777777" w:rsidR="00422FBF" w:rsidRDefault="00422FBF" w:rsidP="00422FBF">
      <w:pPr>
        <w:pStyle w:val="ac"/>
        <w:numPr>
          <w:ilvl w:val="0"/>
          <w:numId w:val="20"/>
        </w:numPr>
        <w:jc w:val="both"/>
        <w:rPr>
          <w:szCs w:val="24"/>
        </w:rPr>
      </w:pPr>
      <w:r>
        <w:rPr>
          <w:szCs w:val="24"/>
        </w:rPr>
        <w:t>соглашение № 68 от 12.05.2020 г.;</w:t>
      </w:r>
    </w:p>
    <w:p w14:paraId="66DCD3F0" w14:textId="77777777" w:rsidR="00422FBF" w:rsidRDefault="00422FBF" w:rsidP="00422FBF">
      <w:pPr>
        <w:pStyle w:val="ac"/>
        <w:numPr>
          <w:ilvl w:val="0"/>
          <w:numId w:val="20"/>
        </w:numPr>
        <w:jc w:val="both"/>
        <w:rPr>
          <w:szCs w:val="24"/>
        </w:rPr>
      </w:pPr>
      <w:r>
        <w:rPr>
          <w:szCs w:val="24"/>
        </w:rPr>
        <w:t>акт выполненных работ;</w:t>
      </w:r>
    </w:p>
    <w:p w14:paraId="40BB7ACD" w14:textId="77777777" w:rsidR="00422FBF" w:rsidRDefault="00422FBF" w:rsidP="00422FBF">
      <w:pPr>
        <w:pStyle w:val="ac"/>
        <w:numPr>
          <w:ilvl w:val="0"/>
          <w:numId w:val="20"/>
        </w:numPr>
        <w:jc w:val="both"/>
        <w:rPr>
          <w:szCs w:val="24"/>
        </w:rPr>
      </w:pPr>
      <w:r>
        <w:rPr>
          <w:szCs w:val="24"/>
        </w:rPr>
        <w:t>свидетельство о заключении брака;</w:t>
      </w:r>
    </w:p>
    <w:p w14:paraId="7362D16D" w14:textId="66C22D70" w:rsidR="00422FBF" w:rsidRPr="00422FBF" w:rsidRDefault="00422FBF" w:rsidP="00422FBF">
      <w:pPr>
        <w:pStyle w:val="ac"/>
        <w:numPr>
          <w:ilvl w:val="0"/>
          <w:numId w:val="20"/>
        </w:numPr>
        <w:jc w:val="both"/>
        <w:rPr>
          <w:szCs w:val="24"/>
        </w:rPr>
      </w:pPr>
      <w:r>
        <w:rPr>
          <w:szCs w:val="24"/>
        </w:rPr>
        <w:t>паспорт Л</w:t>
      </w:r>
      <w:r w:rsidR="00FF76C8">
        <w:rPr>
          <w:szCs w:val="24"/>
        </w:rPr>
        <w:t>.</w:t>
      </w:r>
      <w:r>
        <w:rPr>
          <w:szCs w:val="24"/>
        </w:rPr>
        <w:t>О.Е.</w:t>
      </w:r>
    </w:p>
    <w:p w14:paraId="31094353" w14:textId="77777777" w:rsidR="00200AAA" w:rsidRDefault="00200AAA" w:rsidP="001E37C9">
      <w:pPr>
        <w:pStyle w:val="a9"/>
        <w:ind w:firstLine="708"/>
        <w:jc w:val="both"/>
      </w:pPr>
      <w:r w:rsidRPr="005B7A27">
        <w:t xml:space="preserve">Комиссией был направлен запрос адвокату о предоставлении письменных объяснений и </w:t>
      </w:r>
      <w:r w:rsidR="007127F9">
        <w:t>документов по доводам обращен</w:t>
      </w:r>
      <w:r w:rsidR="00897722">
        <w:t>ия.</w:t>
      </w:r>
    </w:p>
    <w:p w14:paraId="4B68A364" w14:textId="23809BC1" w:rsidR="00897722" w:rsidRDefault="00897722" w:rsidP="00897722">
      <w:pPr>
        <w:pStyle w:val="a9"/>
        <w:ind w:firstLine="708"/>
        <w:jc w:val="both"/>
      </w:pPr>
      <w:r>
        <w:t xml:space="preserve">Адвокат в письменных объяснениях возражал против доводов жалобы и пояснил, что </w:t>
      </w:r>
      <w:r w:rsidR="007127F9">
        <w:t>он вступил в уголовное дело по просьбе заявителя поздно вечером 18.05.2020 г. после задержания Н</w:t>
      </w:r>
      <w:r w:rsidR="00FF76C8">
        <w:t>.</w:t>
      </w:r>
      <w:r w:rsidR="007127F9">
        <w:t xml:space="preserve">С.А. </w:t>
      </w:r>
      <w:r w:rsidR="00615C2E">
        <w:t>Он принял участие в допросе подозреваемого, на котором Н</w:t>
      </w:r>
      <w:r w:rsidR="00FF76C8">
        <w:t>.</w:t>
      </w:r>
      <w:r w:rsidR="00615C2E">
        <w:t xml:space="preserve">С.А. полностью признал свою вину. </w:t>
      </w:r>
      <w:r w:rsidR="007127F9">
        <w:t>20 мая 2020 г. Н</w:t>
      </w:r>
      <w:r w:rsidR="00FF76C8">
        <w:t>.</w:t>
      </w:r>
      <w:r w:rsidR="007127F9">
        <w:t>С.А. была избрана мера пресечения в виде домашнего ареста, хотя следствие заявляло ходатайство об избрании меры пресечения в виде заключения под стражу. При заключении соглашения был внесен гонорар в размере 40 000 руб</w:t>
      </w:r>
      <w:r w:rsidR="00EB3347">
        <w:t>.</w:t>
      </w:r>
      <w:r w:rsidR="007127F9">
        <w:t>, затем адвокату было передано еще 60 000 руб</w:t>
      </w:r>
      <w:r w:rsidR="00EB3347">
        <w:t>.</w:t>
      </w:r>
      <w:r w:rsidR="007127F9">
        <w:t>, которые были внесены в кассу адвокатского образования.</w:t>
      </w:r>
    </w:p>
    <w:p w14:paraId="0850FDD0" w14:textId="21FF3D98" w:rsidR="00D6138B" w:rsidRDefault="007127F9" w:rsidP="00897722">
      <w:pPr>
        <w:pStyle w:val="a9"/>
        <w:ind w:firstLine="708"/>
        <w:jc w:val="both"/>
      </w:pPr>
      <w:r>
        <w:t xml:space="preserve">После расторжения соглашения по </w:t>
      </w:r>
      <w:r w:rsidR="00A00830">
        <w:t>инициативе</w:t>
      </w:r>
      <w:r w:rsidR="001E6B74">
        <w:t xml:space="preserve"> </w:t>
      </w:r>
      <w:r>
        <w:t>Л</w:t>
      </w:r>
      <w:r w:rsidR="00FF76C8">
        <w:t>.</w:t>
      </w:r>
      <w:r>
        <w:t>О.Е. они подписали акт выполненных работ, в котором она подтвердила отсутствие претензий к адвокату, однако затем изменила свое мнение и стала требовать возврата части гонорара.</w:t>
      </w:r>
    </w:p>
    <w:p w14:paraId="2625B6CE" w14:textId="77777777" w:rsidR="00B743D0" w:rsidRDefault="00FF76C8" w:rsidP="00897722">
      <w:pPr>
        <w:pStyle w:val="a9"/>
        <w:ind w:firstLine="708"/>
        <w:jc w:val="both"/>
      </w:pPr>
    </w:p>
    <w:p w14:paraId="0FE2D70E" w14:textId="77777777" w:rsidR="00897722" w:rsidRPr="00D6138B" w:rsidRDefault="00897722" w:rsidP="001F53CD">
      <w:pPr>
        <w:pStyle w:val="a9"/>
        <w:ind w:firstLine="708"/>
        <w:jc w:val="both"/>
        <w:rPr>
          <w:szCs w:val="24"/>
        </w:rPr>
      </w:pPr>
      <w:r w:rsidRPr="00D6138B">
        <w:rPr>
          <w:szCs w:val="24"/>
        </w:rPr>
        <w:lastRenderedPageBreak/>
        <w:t>К письменным объяснениям адвоката приложены копии следующих документов:</w:t>
      </w:r>
    </w:p>
    <w:p w14:paraId="0C60DBE0" w14:textId="77777777" w:rsidR="00D6138B" w:rsidRPr="00D6138B" w:rsidRDefault="007127F9" w:rsidP="00397B3D">
      <w:pPr>
        <w:numPr>
          <w:ilvl w:val="0"/>
          <w:numId w:val="22"/>
        </w:numPr>
        <w:jc w:val="both"/>
        <w:rPr>
          <w:szCs w:val="24"/>
        </w:rPr>
      </w:pPr>
      <w:r w:rsidRPr="00D6138B">
        <w:rPr>
          <w:szCs w:val="24"/>
        </w:rPr>
        <w:t xml:space="preserve">соглашения №68 от 18 мая </w:t>
      </w:r>
      <w:r>
        <w:rPr>
          <w:szCs w:val="24"/>
        </w:rPr>
        <w:t>2020 года на 4 (четырех) листах;</w:t>
      </w:r>
    </w:p>
    <w:p w14:paraId="7ADFE528" w14:textId="77777777" w:rsidR="00D6138B" w:rsidRPr="00D6138B" w:rsidRDefault="007127F9" w:rsidP="00397B3D">
      <w:pPr>
        <w:numPr>
          <w:ilvl w:val="0"/>
          <w:numId w:val="22"/>
        </w:numPr>
        <w:jc w:val="both"/>
        <w:rPr>
          <w:szCs w:val="24"/>
        </w:rPr>
      </w:pPr>
      <w:r w:rsidRPr="00D6138B">
        <w:rPr>
          <w:szCs w:val="24"/>
        </w:rPr>
        <w:t xml:space="preserve">акта выполненных работ на 1 (одном) </w:t>
      </w:r>
      <w:r>
        <w:rPr>
          <w:szCs w:val="24"/>
        </w:rPr>
        <w:t>листе;</w:t>
      </w:r>
    </w:p>
    <w:p w14:paraId="7A6725FD" w14:textId="6173DFDE" w:rsidR="00D6138B" w:rsidRPr="00D6138B" w:rsidRDefault="007127F9" w:rsidP="00397B3D">
      <w:pPr>
        <w:numPr>
          <w:ilvl w:val="0"/>
          <w:numId w:val="22"/>
        </w:numPr>
        <w:jc w:val="both"/>
        <w:rPr>
          <w:szCs w:val="24"/>
        </w:rPr>
      </w:pPr>
      <w:r w:rsidRPr="00D6138B">
        <w:rPr>
          <w:szCs w:val="24"/>
        </w:rPr>
        <w:t>заявления Л</w:t>
      </w:r>
      <w:r w:rsidR="00FF76C8">
        <w:rPr>
          <w:szCs w:val="24"/>
        </w:rPr>
        <w:t>.</w:t>
      </w:r>
      <w:r w:rsidRPr="00D6138B">
        <w:rPr>
          <w:szCs w:val="24"/>
        </w:rPr>
        <w:t>О.Е. о расторжени</w:t>
      </w:r>
      <w:r>
        <w:rPr>
          <w:szCs w:val="24"/>
        </w:rPr>
        <w:t>и соглашения на 1 (одном) листе;</w:t>
      </w:r>
    </w:p>
    <w:p w14:paraId="622961DB" w14:textId="77777777" w:rsidR="00D6138B" w:rsidRPr="00D6138B" w:rsidRDefault="007127F9" w:rsidP="00397B3D">
      <w:pPr>
        <w:numPr>
          <w:ilvl w:val="0"/>
          <w:numId w:val="22"/>
        </w:numPr>
        <w:jc w:val="both"/>
        <w:rPr>
          <w:szCs w:val="24"/>
        </w:rPr>
      </w:pPr>
      <w:r w:rsidRPr="00D6138B">
        <w:rPr>
          <w:szCs w:val="24"/>
        </w:rPr>
        <w:t>выписки движения денежн</w:t>
      </w:r>
      <w:r>
        <w:rPr>
          <w:szCs w:val="24"/>
        </w:rPr>
        <w:t>ых средств по счета на 2 листах;</w:t>
      </w:r>
    </w:p>
    <w:p w14:paraId="689BEDA4" w14:textId="77777777" w:rsidR="00D6138B" w:rsidRPr="00D6138B" w:rsidRDefault="007127F9" w:rsidP="00397B3D">
      <w:pPr>
        <w:numPr>
          <w:ilvl w:val="0"/>
          <w:numId w:val="22"/>
        </w:numPr>
        <w:jc w:val="both"/>
        <w:rPr>
          <w:szCs w:val="24"/>
        </w:rPr>
      </w:pPr>
      <w:r w:rsidRPr="00D6138B">
        <w:rPr>
          <w:szCs w:val="24"/>
        </w:rPr>
        <w:t>квитанции к приходном</w:t>
      </w:r>
      <w:r>
        <w:rPr>
          <w:szCs w:val="24"/>
        </w:rPr>
        <w:t>у ордеру №79 на 1 (одном) листе в размере 95 000 руб.</w:t>
      </w:r>
      <w:r w:rsidR="00EB3347">
        <w:rPr>
          <w:szCs w:val="24"/>
        </w:rPr>
        <w:t>;</w:t>
      </w:r>
    </w:p>
    <w:p w14:paraId="40F899AD" w14:textId="44D77FBC" w:rsidR="00897722" w:rsidRPr="00F974F9" w:rsidRDefault="007127F9" w:rsidP="00397B3D">
      <w:pPr>
        <w:numPr>
          <w:ilvl w:val="0"/>
          <w:numId w:val="22"/>
        </w:numPr>
        <w:jc w:val="both"/>
        <w:rPr>
          <w:szCs w:val="24"/>
        </w:rPr>
      </w:pPr>
      <w:r w:rsidRPr="00F974F9">
        <w:rPr>
          <w:szCs w:val="24"/>
        </w:rPr>
        <w:t>квитанция, подтверждающая перечисление денежных средств Л</w:t>
      </w:r>
      <w:r w:rsidR="00FF76C8">
        <w:rPr>
          <w:szCs w:val="24"/>
        </w:rPr>
        <w:t>.</w:t>
      </w:r>
      <w:r w:rsidRPr="00F974F9">
        <w:rPr>
          <w:szCs w:val="24"/>
        </w:rPr>
        <w:t>О.Е. на 1 (одном) листе.</w:t>
      </w:r>
    </w:p>
    <w:p w14:paraId="1C2C474F" w14:textId="77777777" w:rsidR="00200AAA" w:rsidRDefault="00200AAA" w:rsidP="00200AAA">
      <w:pPr>
        <w:jc w:val="both"/>
        <w:rPr>
          <w:color w:val="auto"/>
          <w:szCs w:val="24"/>
        </w:rPr>
      </w:pPr>
      <w:r w:rsidRPr="00D618FC">
        <w:rPr>
          <w:color w:val="auto"/>
          <w:szCs w:val="24"/>
        </w:rPr>
        <w:tab/>
      </w:r>
      <w:r w:rsidRPr="001C1EBA">
        <w:rPr>
          <w:color w:val="auto"/>
          <w:szCs w:val="24"/>
        </w:rPr>
        <w:t>Заявитель в заседание комиссии посредство</w:t>
      </w:r>
      <w:r w:rsidR="001C1EBA" w:rsidRPr="001C1EBA">
        <w:rPr>
          <w:color w:val="auto"/>
          <w:szCs w:val="24"/>
        </w:rPr>
        <w:t>м видеоконференцсвязи не явилась</w:t>
      </w:r>
      <w:r w:rsidRPr="001C1EBA">
        <w:rPr>
          <w:color w:val="auto"/>
          <w:szCs w:val="24"/>
        </w:rPr>
        <w:t>, о времени и месте рассмотрения дисци</w:t>
      </w:r>
      <w:r w:rsidR="001C1EBA" w:rsidRPr="001C1EBA">
        <w:rPr>
          <w:color w:val="auto"/>
          <w:szCs w:val="24"/>
        </w:rPr>
        <w:t>плинарного производства извещена</w:t>
      </w:r>
      <w:r w:rsidRPr="001C1EBA">
        <w:rPr>
          <w:color w:val="auto"/>
          <w:szCs w:val="24"/>
        </w:rPr>
        <w:t xml:space="preserve"> надлежащим образом, о возможности использования видеоконференцсвязи осведом</w:t>
      </w:r>
      <w:r w:rsidR="001C1EBA" w:rsidRPr="001C1EBA">
        <w:rPr>
          <w:color w:val="auto"/>
          <w:szCs w:val="24"/>
        </w:rPr>
        <w:t>лена</w:t>
      </w:r>
      <w:r w:rsidRPr="001C1EBA">
        <w:rPr>
          <w:color w:val="auto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</w:t>
      </w:r>
      <w:r w:rsidR="001C1EBA" w:rsidRPr="001C1EBA">
        <w:rPr>
          <w:color w:val="auto"/>
          <w:szCs w:val="24"/>
        </w:rPr>
        <w:t>исциплинарного производства в ее</w:t>
      </w:r>
      <w:r w:rsidRPr="001C1EBA">
        <w:rPr>
          <w:color w:val="auto"/>
          <w:szCs w:val="24"/>
        </w:rPr>
        <w:t xml:space="preserve"> отсутствие.</w:t>
      </w:r>
    </w:p>
    <w:p w14:paraId="69B863C9" w14:textId="77777777" w:rsidR="001C1EBA" w:rsidRPr="001C1EBA" w:rsidRDefault="001C1EBA" w:rsidP="00200AAA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>Адвокат в заседании комиссии поддержал доводы письменных пояснений.</w:t>
      </w:r>
    </w:p>
    <w:p w14:paraId="61D8F7CD" w14:textId="77777777" w:rsidR="001E37C9" w:rsidRPr="00E81F91" w:rsidRDefault="00200AAA" w:rsidP="00E81F91">
      <w:pPr>
        <w:ind w:firstLine="708"/>
        <w:jc w:val="both"/>
        <w:rPr>
          <w:color w:val="auto"/>
          <w:szCs w:val="24"/>
        </w:rPr>
      </w:pPr>
      <w:r w:rsidRPr="00FE52F9">
        <w:rPr>
          <w:color w:val="auto"/>
          <w:szCs w:val="24"/>
        </w:rPr>
        <w:t>Рассмотрев доводы обращения и письменных объяснений адвоката,</w:t>
      </w:r>
      <w:r w:rsidR="001E6B74">
        <w:rPr>
          <w:color w:val="auto"/>
          <w:szCs w:val="24"/>
        </w:rPr>
        <w:t xml:space="preserve"> заслушав адвоката и</w:t>
      </w:r>
      <w:r w:rsidRPr="00FE52F9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</w:p>
    <w:p w14:paraId="5BA74EE2" w14:textId="7FDDAA50" w:rsidR="00614D83" w:rsidRPr="009913E4" w:rsidRDefault="00614D83" w:rsidP="00614D83">
      <w:pPr>
        <w:ind w:firstLine="708"/>
        <w:jc w:val="both"/>
        <w:rPr>
          <w:color w:val="auto"/>
          <w:szCs w:val="24"/>
        </w:rPr>
      </w:pPr>
      <w:r w:rsidRPr="009913E4">
        <w:rPr>
          <w:color w:val="auto"/>
          <w:szCs w:val="24"/>
        </w:rPr>
        <w:t xml:space="preserve">Адвокат </w:t>
      </w:r>
      <w:r w:rsidR="003742A2">
        <w:rPr>
          <w:color w:val="auto"/>
          <w:szCs w:val="24"/>
        </w:rPr>
        <w:t>Л</w:t>
      </w:r>
      <w:r w:rsidR="00FF76C8">
        <w:rPr>
          <w:color w:val="auto"/>
          <w:szCs w:val="24"/>
        </w:rPr>
        <w:t>.</w:t>
      </w:r>
      <w:r w:rsidR="003742A2">
        <w:rPr>
          <w:color w:val="auto"/>
          <w:szCs w:val="24"/>
        </w:rPr>
        <w:t>В.И.</w:t>
      </w:r>
      <w:r w:rsidRPr="009913E4">
        <w:rPr>
          <w:color w:val="auto"/>
          <w:szCs w:val="24"/>
        </w:rPr>
        <w:t xml:space="preserve"> осуществлял защиту</w:t>
      </w:r>
      <w:r w:rsidR="003742A2">
        <w:rPr>
          <w:color w:val="auto"/>
          <w:szCs w:val="24"/>
        </w:rPr>
        <w:t xml:space="preserve"> мужа заявителя Н</w:t>
      </w:r>
      <w:r w:rsidR="00FF76C8">
        <w:rPr>
          <w:color w:val="auto"/>
          <w:szCs w:val="24"/>
        </w:rPr>
        <w:t>.</w:t>
      </w:r>
      <w:r w:rsidR="003742A2">
        <w:rPr>
          <w:color w:val="auto"/>
          <w:szCs w:val="24"/>
        </w:rPr>
        <w:t>С.А.</w:t>
      </w:r>
      <w:r w:rsidRPr="009913E4">
        <w:rPr>
          <w:color w:val="auto"/>
          <w:szCs w:val="24"/>
        </w:rPr>
        <w:t xml:space="preserve"> </w:t>
      </w:r>
      <w:r w:rsidR="003742A2">
        <w:rPr>
          <w:color w:val="auto"/>
          <w:szCs w:val="24"/>
        </w:rPr>
        <w:t>по уголовному делу на основании соглашения с заявителем.</w:t>
      </w:r>
    </w:p>
    <w:p w14:paraId="3C8A2505" w14:textId="77777777" w:rsidR="00614D83" w:rsidRPr="009913E4" w:rsidRDefault="00614D83" w:rsidP="00614D83">
      <w:pPr>
        <w:ind w:firstLine="708"/>
        <w:jc w:val="both"/>
        <w:rPr>
          <w:color w:val="auto"/>
          <w:szCs w:val="24"/>
        </w:rPr>
      </w:pPr>
      <w:r w:rsidRPr="009913E4">
        <w:rPr>
          <w:color w:val="auto"/>
          <w:szCs w:val="24"/>
        </w:rPr>
        <w:t xml:space="preserve">В силу </w:t>
      </w:r>
      <w:proofErr w:type="spellStart"/>
      <w:r w:rsidRPr="009913E4">
        <w:rPr>
          <w:color w:val="auto"/>
          <w:szCs w:val="24"/>
        </w:rPr>
        <w:t>п.п</w:t>
      </w:r>
      <w:proofErr w:type="spellEnd"/>
      <w:r w:rsidRPr="009913E4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ABB0065" w14:textId="77777777" w:rsidR="00614D83" w:rsidRPr="009913E4" w:rsidRDefault="00614D83" w:rsidP="00614D83">
      <w:pPr>
        <w:ind w:firstLine="708"/>
        <w:jc w:val="both"/>
        <w:rPr>
          <w:color w:val="auto"/>
          <w:szCs w:val="24"/>
        </w:rPr>
      </w:pPr>
      <w:r w:rsidRPr="009913E4">
        <w:rPr>
          <w:color w:val="auto"/>
          <w:szCs w:val="24"/>
        </w:rPr>
        <w:t xml:space="preserve"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 </w:t>
      </w:r>
    </w:p>
    <w:p w14:paraId="130AD26C" w14:textId="77777777" w:rsidR="00614D83" w:rsidRPr="009913E4" w:rsidRDefault="00614D83" w:rsidP="00614D83">
      <w:pPr>
        <w:ind w:firstLine="708"/>
        <w:jc w:val="both"/>
        <w:rPr>
          <w:color w:val="auto"/>
          <w:szCs w:val="24"/>
        </w:rPr>
      </w:pPr>
      <w:r w:rsidRPr="009913E4">
        <w:rPr>
          <w:color w:val="auto"/>
          <w:szCs w:val="24"/>
        </w:rPr>
        <w:t xml:space="preserve"> В силу </w:t>
      </w:r>
      <w:proofErr w:type="spellStart"/>
      <w:r w:rsidRPr="009913E4">
        <w:rPr>
          <w:color w:val="auto"/>
          <w:szCs w:val="24"/>
        </w:rPr>
        <w:t>п.п</w:t>
      </w:r>
      <w:proofErr w:type="spellEnd"/>
      <w:r w:rsidRPr="009913E4">
        <w:rPr>
          <w:color w:val="auto"/>
          <w:szCs w:val="24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9913E4">
        <w:rPr>
          <w:color w:val="auto"/>
          <w:szCs w:val="24"/>
        </w:rPr>
        <w:t>п.п</w:t>
      </w:r>
      <w:proofErr w:type="spellEnd"/>
      <w:r w:rsidRPr="009913E4">
        <w:rPr>
          <w:color w:val="auto"/>
          <w:szCs w:val="24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213747C3" w14:textId="77777777" w:rsidR="00614D83" w:rsidRPr="009913E4" w:rsidRDefault="00614D83" w:rsidP="00614D83">
      <w:pPr>
        <w:ind w:firstLine="708"/>
        <w:jc w:val="both"/>
        <w:rPr>
          <w:color w:val="auto"/>
          <w:szCs w:val="24"/>
        </w:rPr>
      </w:pPr>
      <w:r w:rsidRPr="009913E4">
        <w:rPr>
          <w:color w:val="auto"/>
          <w:szCs w:val="24"/>
        </w:rPr>
        <w:t>В рассматриваемом деле заявителем не представлено надлежащих доказательств, подтверждающих неисполнение адвокатом своих профессиональных обязанностей в качестве защитника по уголовному делу.</w:t>
      </w:r>
    </w:p>
    <w:p w14:paraId="60C8C51A" w14:textId="77777777" w:rsidR="00614D83" w:rsidRPr="009913E4" w:rsidRDefault="00F974F9" w:rsidP="00614D83">
      <w:pPr>
        <w:ind w:firstLine="708"/>
        <w:jc w:val="both"/>
        <w:rPr>
          <w:color w:val="auto"/>
          <w:szCs w:val="24"/>
        </w:rPr>
      </w:pPr>
      <w:bookmarkStart w:id="1" w:name="_Hlk47342750"/>
      <w:r>
        <w:rPr>
          <w:color w:val="auto"/>
          <w:szCs w:val="24"/>
        </w:rPr>
        <w:t xml:space="preserve">Так, </w:t>
      </w:r>
      <w:r w:rsidR="00614D83">
        <w:rPr>
          <w:color w:val="auto"/>
          <w:szCs w:val="24"/>
        </w:rPr>
        <w:t>д</w:t>
      </w:r>
      <w:r>
        <w:rPr>
          <w:color w:val="auto"/>
          <w:szCs w:val="24"/>
        </w:rPr>
        <w:t>овод</w:t>
      </w:r>
      <w:r w:rsidR="00614D83">
        <w:rPr>
          <w:color w:val="auto"/>
          <w:szCs w:val="24"/>
        </w:rPr>
        <w:t xml:space="preserve"> жалобы о том, что </w:t>
      </w:r>
      <w:r>
        <w:rPr>
          <w:color w:val="auto"/>
          <w:szCs w:val="24"/>
        </w:rPr>
        <w:t>адвокат не предоставил заявителю ее экземпляр соглашения об оказании юридической помощи прямо опровергается материалами дисциплинарного производства, а также тем, что в приложении к жалобе заявитель прикладывает копию соглашения.</w:t>
      </w:r>
    </w:p>
    <w:bookmarkEnd w:id="1"/>
    <w:p w14:paraId="113E584E" w14:textId="77777777" w:rsidR="00614D83" w:rsidRDefault="00614D83" w:rsidP="00614D83">
      <w:pPr>
        <w:ind w:firstLine="708"/>
        <w:jc w:val="both"/>
        <w:rPr>
          <w:color w:val="auto"/>
          <w:szCs w:val="24"/>
        </w:rPr>
      </w:pPr>
      <w:r w:rsidRPr="009913E4">
        <w:rPr>
          <w:color w:val="auto"/>
          <w:szCs w:val="24"/>
        </w:rPr>
        <w:t>Также материалами дисциплинарного производства и</w:t>
      </w:r>
      <w:r>
        <w:rPr>
          <w:color w:val="auto"/>
          <w:szCs w:val="24"/>
        </w:rPr>
        <w:t xml:space="preserve"> объяснениями</w:t>
      </w:r>
      <w:r w:rsidR="00F974F9">
        <w:rPr>
          <w:color w:val="auto"/>
          <w:szCs w:val="24"/>
        </w:rPr>
        <w:t xml:space="preserve">, представленными адвокатом, </w:t>
      </w:r>
      <w:r w:rsidRPr="009913E4">
        <w:rPr>
          <w:color w:val="auto"/>
          <w:szCs w:val="24"/>
        </w:rPr>
        <w:t>подтвержда</w:t>
      </w:r>
      <w:r>
        <w:rPr>
          <w:color w:val="auto"/>
          <w:szCs w:val="24"/>
        </w:rPr>
        <w:t>е</w:t>
      </w:r>
      <w:r w:rsidR="00F974F9">
        <w:rPr>
          <w:color w:val="auto"/>
          <w:szCs w:val="24"/>
        </w:rPr>
        <w:t>тся то обстоятельство, что денежные средства, полученные по соглашению адвокатом, были в установленном законом порядке оприходованы и внесены адвокатом в</w:t>
      </w:r>
      <w:r w:rsidR="000E1857">
        <w:rPr>
          <w:color w:val="auto"/>
          <w:szCs w:val="24"/>
        </w:rPr>
        <w:t xml:space="preserve"> кассу адвокатского образования</w:t>
      </w:r>
      <w:r w:rsidR="00F974F9">
        <w:rPr>
          <w:color w:val="auto"/>
          <w:szCs w:val="24"/>
        </w:rPr>
        <w:t>.</w:t>
      </w:r>
    </w:p>
    <w:p w14:paraId="1FCE645B" w14:textId="77777777" w:rsidR="00614D83" w:rsidRDefault="00614D83" w:rsidP="00F974F9">
      <w:pPr>
        <w:ind w:firstLine="708"/>
        <w:jc w:val="both"/>
        <w:rPr>
          <w:color w:val="auto"/>
          <w:szCs w:val="24"/>
        </w:rPr>
      </w:pPr>
      <w:r w:rsidRPr="009913E4">
        <w:rPr>
          <w:color w:val="auto"/>
          <w:szCs w:val="24"/>
        </w:rPr>
        <w:t xml:space="preserve">Кроме того, </w:t>
      </w:r>
      <w:r>
        <w:rPr>
          <w:color w:val="auto"/>
          <w:szCs w:val="24"/>
        </w:rPr>
        <w:t>комиссией учитывается, что</w:t>
      </w:r>
      <w:r w:rsidR="00F974F9">
        <w:rPr>
          <w:color w:val="auto"/>
          <w:szCs w:val="24"/>
        </w:rPr>
        <w:t xml:space="preserve"> между сторонами дисциплинарного производства был подписан акт выполненных работ, согласно которому у заявителя жалобы на момент расторжения соглашения отсутствовали претензии к адвокату. Также </w:t>
      </w:r>
      <w:r>
        <w:rPr>
          <w:color w:val="auto"/>
          <w:szCs w:val="24"/>
        </w:rPr>
        <w:lastRenderedPageBreak/>
        <w:t>адвокатом был произведен частичный возврат полученного гонорара после расторжения соглашения, что подтверждается квитанцией от 17.08.2020 г. на сумму 10 000 руб.</w:t>
      </w:r>
    </w:p>
    <w:p w14:paraId="4BECBD7E" w14:textId="77777777" w:rsidR="00614D83" w:rsidRPr="00E81F91" w:rsidRDefault="00E81F91" w:rsidP="00E81F91">
      <w:pPr>
        <w:ind w:firstLine="708"/>
        <w:jc w:val="both"/>
        <w:rPr>
          <w:szCs w:val="24"/>
        </w:rPr>
      </w:pPr>
      <w:r w:rsidRPr="00E81F91">
        <w:rPr>
          <w:szCs w:val="24"/>
        </w:rPr>
        <w:t>Относительно требований заявителя об оказании помощи по вопросу возврата адвокатом уплаченных, но неотработанных денежных средств необходимо пояснить, что согласно ст. 25 ФЗ «Об адвокатской деятельности и адвокатуре в РФ» соглашение об оказании юридической помощи представляет собой гражданско-правовой договор, заключаемый между адвокатом и доверителем. Споры по такому договору, в т.ч. касающиеся финансовых отношений сторон договора, подлежат разрешению в судебном порядке, предусмотренном гражданским процессуальным законодательством, и находятся вне пределов компетенции комиссии.</w:t>
      </w:r>
    </w:p>
    <w:p w14:paraId="542E5AB9" w14:textId="77777777" w:rsidR="00614D83" w:rsidRPr="009913E4" w:rsidRDefault="00614D83" w:rsidP="00614D83">
      <w:pPr>
        <w:ind w:firstLine="708"/>
        <w:jc w:val="both"/>
        <w:rPr>
          <w:color w:val="auto"/>
          <w:szCs w:val="24"/>
        </w:rPr>
      </w:pPr>
      <w:r w:rsidRPr="009913E4">
        <w:rPr>
          <w:color w:val="auto"/>
          <w:szCs w:val="24"/>
        </w:rPr>
        <w:t xml:space="preserve">Таким образом, доводы жалобы не подтверждаются материалами дисциплинарного дела. </w:t>
      </w:r>
    </w:p>
    <w:p w14:paraId="115B3DC8" w14:textId="4CF057C4" w:rsidR="00614D83" w:rsidRPr="009913E4" w:rsidRDefault="00614D83" w:rsidP="00614D83">
      <w:pPr>
        <w:ind w:firstLine="708"/>
        <w:jc w:val="both"/>
        <w:rPr>
          <w:color w:val="auto"/>
          <w:szCs w:val="24"/>
        </w:rPr>
      </w:pPr>
      <w:r w:rsidRPr="009913E4">
        <w:rPr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действиях адвоката</w:t>
      </w:r>
      <w:r w:rsidR="00255AE1">
        <w:rPr>
          <w:color w:val="auto"/>
          <w:szCs w:val="24"/>
        </w:rPr>
        <w:t xml:space="preserve"> Л</w:t>
      </w:r>
      <w:r w:rsidR="00FF76C8">
        <w:rPr>
          <w:color w:val="auto"/>
          <w:szCs w:val="24"/>
        </w:rPr>
        <w:t>.</w:t>
      </w:r>
      <w:r w:rsidR="00255AE1">
        <w:rPr>
          <w:color w:val="auto"/>
          <w:szCs w:val="24"/>
        </w:rPr>
        <w:t>В.И.</w:t>
      </w:r>
      <w:r w:rsidRPr="009913E4">
        <w:rPr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адвоката, а также надлежащем исполнении своих профессиональных обязанностей перед доверителем </w:t>
      </w:r>
      <w:r w:rsidR="00255AE1">
        <w:rPr>
          <w:color w:val="auto"/>
          <w:szCs w:val="24"/>
        </w:rPr>
        <w:t>Л</w:t>
      </w:r>
      <w:r w:rsidR="00FF76C8">
        <w:rPr>
          <w:color w:val="auto"/>
          <w:szCs w:val="24"/>
        </w:rPr>
        <w:t>.</w:t>
      </w:r>
      <w:r w:rsidR="00255AE1">
        <w:rPr>
          <w:color w:val="auto"/>
          <w:szCs w:val="24"/>
        </w:rPr>
        <w:t>О.Е.</w:t>
      </w:r>
    </w:p>
    <w:p w14:paraId="745DDB93" w14:textId="77777777" w:rsidR="00614D83" w:rsidRPr="009913E4" w:rsidRDefault="00614D83" w:rsidP="00614D83">
      <w:pPr>
        <w:ind w:firstLine="708"/>
        <w:jc w:val="both"/>
        <w:rPr>
          <w:color w:val="auto"/>
          <w:szCs w:val="24"/>
        </w:rPr>
      </w:pPr>
      <w:r w:rsidRPr="009913E4">
        <w:rPr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4FBD7FE7" w14:textId="77777777" w:rsidR="00614D83" w:rsidRPr="009913E4" w:rsidRDefault="00614D83" w:rsidP="00255AE1">
      <w:pPr>
        <w:jc w:val="both"/>
        <w:rPr>
          <w:color w:val="auto"/>
          <w:szCs w:val="24"/>
        </w:rPr>
      </w:pPr>
    </w:p>
    <w:p w14:paraId="33E0912B" w14:textId="77777777" w:rsidR="00614D83" w:rsidRPr="009913E4" w:rsidRDefault="00614D83" w:rsidP="00614D83">
      <w:pPr>
        <w:ind w:firstLine="708"/>
        <w:jc w:val="center"/>
        <w:rPr>
          <w:b/>
          <w:color w:val="auto"/>
          <w:szCs w:val="24"/>
        </w:rPr>
      </w:pPr>
      <w:r w:rsidRPr="009913E4">
        <w:rPr>
          <w:b/>
          <w:color w:val="auto"/>
          <w:szCs w:val="24"/>
        </w:rPr>
        <w:t>ЗАКЛЮЧЕНИЕ:</w:t>
      </w:r>
    </w:p>
    <w:p w14:paraId="492DE6B4" w14:textId="77777777" w:rsidR="00614D83" w:rsidRPr="009913E4" w:rsidRDefault="00614D83" w:rsidP="00614D83">
      <w:pPr>
        <w:ind w:firstLine="708"/>
        <w:jc w:val="both"/>
        <w:rPr>
          <w:b/>
          <w:color w:val="auto"/>
          <w:szCs w:val="24"/>
        </w:rPr>
      </w:pPr>
    </w:p>
    <w:p w14:paraId="00F85732" w14:textId="15F76102" w:rsidR="00614D83" w:rsidRPr="009913E4" w:rsidRDefault="00614D83" w:rsidP="00614D83">
      <w:pPr>
        <w:ind w:firstLine="708"/>
        <w:jc w:val="both"/>
        <w:rPr>
          <w:color w:val="auto"/>
          <w:szCs w:val="24"/>
        </w:rPr>
      </w:pPr>
      <w:r w:rsidRPr="009913E4">
        <w:rPr>
          <w:color w:val="auto"/>
          <w:szCs w:val="24"/>
        </w:rPr>
        <w:t xml:space="preserve">- о необходимости прекращения дисциплинарного производства в отношении адвоката </w:t>
      </w:r>
      <w:r w:rsidR="00255AE1">
        <w:rPr>
          <w:color w:val="auto"/>
          <w:szCs w:val="24"/>
        </w:rPr>
        <w:t>Л</w:t>
      </w:r>
      <w:r w:rsidR="00FF76C8">
        <w:rPr>
          <w:color w:val="auto"/>
          <w:szCs w:val="24"/>
        </w:rPr>
        <w:t>.</w:t>
      </w:r>
      <w:r w:rsidR="00255AE1">
        <w:rPr>
          <w:color w:val="auto"/>
          <w:szCs w:val="24"/>
        </w:rPr>
        <w:t>В</w:t>
      </w:r>
      <w:r w:rsidR="00FF76C8">
        <w:rPr>
          <w:color w:val="auto"/>
          <w:szCs w:val="24"/>
        </w:rPr>
        <w:t>.</w:t>
      </w:r>
      <w:r w:rsidR="00255AE1">
        <w:rPr>
          <w:color w:val="auto"/>
          <w:szCs w:val="24"/>
        </w:rPr>
        <w:t>И</w:t>
      </w:r>
      <w:r w:rsidR="00FF76C8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</w:t>
      </w:r>
      <w:r w:rsidRPr="009913E4">
        <w:rPr>
          <w:color w:val="auto"/>
          <w:szCs w:val="24"/>
        </w:rPr>
        <w:t>ввиду отсутствия в е</w:t>
      </w:r>
      <w:r w:rsidR="00255AE1">
        <w:rPr>
          <w:color w:val="auto"/>
          <w:szCs w:val="24"/>
        </w:rPr>
        <w:t>го</w:t>
      </w:r>
      <w:r w:rsidRPr="009913E4">
        <w:rPr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255AE1">
        <w:rPr>
          <w:color w:val="auto"/>
          <w:szCs w:val="24"/>
        </w:rPr>
        <w:t>Л</w:t>
      </w:r>
      <w:r w:rsidR="00FF76C8">
        <w:rPr>
          <w:color w:val="auto"/>
          <w:szCs w:val="24"/>
        </w:rPr>
        <w:t>.</w:t>
      </w:r>
      <w:r w:rsidR="00255AE1">
        <w:rPr>
          <w:color w:val="auto"/>
          <w:szCs w:val="24"/>
        </w:rPr>
        <w:t>О.Е.</w:t>
      </w:r>
    </w:p>
    <w:p w14:paraId="5235B76F" w14:textId="77777777" w:rsidR="00614D83" w:rsidRPr="009913E4" w:rsidRDefault="00614D83" w:rsidP="00614D83">
      <w:pPr>
        <w:ind w:firstLine="708"/>
        <w:jc w:val="both"/>
        <w:rPr>
          <w:color w:val="auto"/>
          <w:szCs w:val="24"/>
        </w:rPr>
      </w:pPr>
    </w:p>
    <w:p w14:paraId="71CB05D9" w14:textId="77777777" w:rsidR="00CE343D" w:rsidRPr="00F3046E" w:rsidRDefault="00FF76C8" w:rsidP="001C2B6F">
      <w:pPr>
        <w:jc w:val="both"/>
        <w:rPr>
          <w:color w:val="auto"/>
          <w:szCs w:val="24"/>
        </w:rPr>
      </w:pPr>
    </w:p>
    <w:p w14:paraId="14AC4A0C" w14:textId="77777777" w:rsidR="00E804DB" w:rsidRPr="00F3046E" w:rsidRDefault="00FF76C8" w:rsidP="001C2B6F">
      <w:pPr>
        <w:jc w:val="both"/>
        <w:rPr>
          <w:rFonts w:eastAsia="Calibri"/>
          <w:color w:val="auto"/>
          <w:szCs w:val="24"/>
        </w:rPr>
      </w:pPr>
    </w:p>
    <w:p w14:paraId="30A17DB6" w14:textId="77777777" w:rsidR="00A23A94" w:rsidRPr="00F3046E" w:rsidRDefault="00A23A94" w:rsidP="001C2B6F">
      <w:pPr>
        <w:jc w:val="both"/>
        <w:rPr>
          <w:rFonts w:eastAsia="Calibri"/>
          <w:color w:val="auto"/>
          <w:szCs w:val="24"/>
        </w:rPr>
      </w:pPr>
    </w:p>
    <w:p w14:paraId="3E60704E" w14:textId="77777777" w:rsidR="001C2B6F" w:rsidRPr="00F3046E" w:rsidRDefault="007127F9" w:rsidP="001C2B6F">
      <w:pPr>
        <w:jc w:val="both"/>
        <w:rPr>
          <w:rFonts w:eastAsia="Calibri"/>
          <w:color w:val="auto"/>
          <w:szCs w:val="24"/>
        </w:rPr>
      </w:pPr>
      <w:r w:rsidRPr="00F3046E">
        <w:rPr>
          <w:rFonts w:eastAsia="Calibri"/>
          <w:color w:val="auto"/>
          <w:szCs w:val="24"/>
        </w:rPr>
        <w:t>П</w:t>
      </w:r>
      <w:r w:rsidR="001C2B6F" w:rsidRPr="00F3046E">
        <w:rPr>
          <w:rFonts w:eastAsia="Calibri"/>
          <w:color w:val="auto"/>
          <w:szCs w:val="24"/>
        </w:rPr>
        <w:t>редседател</w:t>
      </w:r>
      <w:r w:rsidRPr="00F3046E">
        <w:rPr>
          <w:rFonts w:eastAsia="Calibri"/>
          <w:color w:val="auto"/>
          <w:szCs w:val="24"/>
        </w:rPr>
        <w:t>ь</w:t>
      </w:r>
      <w:r w:rsidR="001C2B6F" w:rsidRPr="00F3046E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14C13B3A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F3046E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</w:t>
      </w:r>
      <w:r w:rsidR="0035272C">
        <w:rPr>
          <w:rFonts w:eastAsia="Calibri"/>
          <w:color w:val="auto"/>
          <w:szCs w:val="24"/>
        </w:rPr>
        <w:t xml:space="preserve">                          Рубин Ю.Д.</w:t>
      </w:r>
    </w:p>
    <w:p w14:paraId="5409E035" w14:textId="77777777" w:rsidR="00CB67A4" w:rsidRPr="005B7097" w:rsidRDefault="00FF76C8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CA8AD" w14:textId="77777777" w:rsidR="007045B5" w:rsidRDefault="007045B5">
      <w:r>
        <w:separator/>
      </w:r>
    </w:p>
  </w:endnote>
  <w:endnote w:type="continuationSeparator" w:id="0">
    <w:p w14:paraId="09AC341A" w14:textId="77777777" w:rsidR="007045B5" w:rsidRDefault="0070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B3DAE" w14:textId="77777777" w:rsidR="007045B5" w:rsidRDefault="007045B5">
      <w:r>
        <w:separator/>
      </w:r>
    </w:p>
  </w:footnote>
  <w:footnote w:type="continuationSeparator" w:id="0">
    <w:p w14:paraId="4168AF9A" w14:textId="77777777" w:rsidR="007045B5" w:rsidRDefault="00704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1B99" w14:textId="77777777" w:rsidR="0042711C" w:rsidRDefault="00CF7744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EB3347">
      <w:rPr>
        <w:noProof/>
      </w:rPr>
      <w:t>3</w:t>
    </w:r>
    <w:r>
      <w:rPr>
        <w:noProof/>
      </w:rPr>
      <w:fldChar w:fldCharType="end"/>
    </w:r>
  </w:p>
  <w:p w14:paraId="643BA4A8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4C4C89"/>
    <w:multiLevelType w:val="multilevel"/>
    <w:tmpl w:val="C8E4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FBB3440"/>
    <w:multiLevelType w:val="multilevel"/>
    <w:tmpl w:val="5ADAD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2705A86"/>
    <w:multiLevelType w:val="hybridMultilevel"/>
    <w:tmpl w:val="1982D8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</w:num>
  <w:num w:numId="13">
    <w:abstractNumId w:val="11"/>
  </w:num>
  <w:num w:numId="14">
    <w:abstractNumId w:val="16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0"/>
  </w:num>
  <w:num w:numId="20">
    <w:abstractNumId w:val="13"/>
  </w:num>
  <w:num w:numId="21">
    <w:abstractNumId w:val="1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B7417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1857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1EBA"/>
    <w:rsid w:val="001C2B6F"/>
    <w:rsid w:val="001C51DD"/>
    <w:rsid w:val="001C59D8"/>
    <w:rsid w:val="001C5FA5"/>
    <w:rsid w:val="001C6776"/>
    <w:rsid w:val="001D2EFB"/>
    <w:rsid w:val="001D32A3"/>
    <w:rsid w:val="001D637C"/>
    <w:rsid w:val="001D7ABB"/>
    <w:rsid w:val="001E37C9"/>
    <w:rsid w:val="001E44F0"/>
    <w:rsid w:val="001E5D1F"/>
    <w:rsid w:val="001E6B74"/>
    <w:rsid w:val="001F203D"/>
    <w:rsid w:val="001F53C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5AE1"/>
    <w:rsid w:val="002579F1"/>
    <w:rsid w:val="00257B1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69A3"/>
    <w:rsid w:val="002E388D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38E2"/>
    <w:rsid w:val="00345C53"/>
    <w:rsid w:val="0035272C"/>
    <w:rsid w:val="00352784"/>
    <w:rsid w:val="0035341F"/>
    <w:rsid w:val="00360C9B"/>
    <w:rsid w:val="00362965"/>
    <w:rsid w:val="00372DCA"/>
    <w:rsid w:val="003742A2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97B3D"/>
    <w:rsid w:val="003A0D4E"/>
    <w:rsid w:val="003A7121"/>
    <w:rsid w:val="003B2E50"/>
    <w:rsid w:val="003C231E"/>
    <w:rsid w:val="003D36A4"/>
    <w:rsid w:val="003D42FD"/>
    <w:rsid w:val="003D681C"/>
    <w:rsid w:val="003E0DF8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E76B4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4D83"/>
    <w:rsid w:val="00615C2E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DF6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45B5"/>
    <w:rsid w:val="00706644"/>
    <w:rsid w:val="007071C1"/>
    <w:rsid w:val="007127F9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4E79"/>
    <w:rsid w:val="007B6355"/>
    <w:rsid w:val="007B774C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5CD3"/>
    <w:rsid w:val="00896C23"/>
    <w:rsid w:val="00897722"/>
    <w:rsid w:val="008978BA"/>
    <w:rsid w:val="0089798C"/>
    <w:rsid w:val="008A1683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0830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25A96"/>
    <w:rsid w:val="00A33781"/>
    <w:rsid w:val="00A34458"/>
    <w:rsid w:val="00A4313B"/>
    <w:rsid w:val="00A457E1"/>
    <w:rsid w:val="00A475C8"/>
    <w:rsid w:val="00A50526"/>
    <w:rsid w:val="00A52807"/>
    <w:rsid w:val="00A562D0"/>
    <w:rsid w:val="00A5796F"/>
    <w:rsid w:val="00CF7744"/>
    <w:rsid w:val="00E81F91"/>
    <w:rsid w:val="00EB3347"/>
    <w:rsid w:val="00F974F9"/>
    <w:rsid w:val="00FF7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BB930"/>
  <w15:docId w15:val="{624AC241-61AB-4542-BD5B-2914C8F7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10">
    <w:name w:val="Основной текст с отступом1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1D1FF-E6CC-455E-B475-39CE1AD6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15</cp:revision>
  <cp:lastPrinted>2018-12-10T07:23:00Z</cp:lastPrinted>
  <dcterms:created xsi:type="dcterms:W3CDTF">2020-08-19T08:10:00Z</dcterms:created>
  <dcterms:modified xsi:type="dcterms:W3CDTF">2022-03-29T13:28:00Z</dcterms:modified>
</cp:coreProperties>
</file>